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F3" w:rsidRDefault="008049CD">
      <w:pPr>
        <w:pStyle w:val="Titolo"/>
        <w:spacing w:line="242" w:lineRule="auto"/>
      </w:pPr>
      <w:bookmarkStart w:id="0" w:name="_GoBack"/>
      <w:bookmarkEnd w:id="0"/>
      <w:r>
        <w:rPr>
          <w:spacing w:val="-16"/>
        </w:rPr>
        <w:t>AUTODICHIARAZIONE</w:t>
      </w:r>
      <w:r>
        <w:rPr>
          <w:spacing w:val="-26"/>
        </w:rPr>
        <w:t xml:space="preserve"> </w:t>
      </w:r>
      <w:r>
        <w:rPr>
          <w:spacing w:val="-16"/>
        </w:rPr>
        <w:t>PRESA</w:t>
      </w:r>
      <w:r>
        <w:rPr>
          <w:spacing w:val="-25"/>
        </w:rPr>
        <w:t xml:space="preserve"> </w:t>
      </w:r>
      <w:r>
        <w:rPr>
          <w:spacing w:val="-16"/>
        </w:rPr>
        <w:t>VISIONE</w:t>
      </w:r>
      <w:r>
        <w:rPr>
          <w:spacing w:val="-23"/>
        </w:rPr>
        <w:t xml:space="preserve"> </w:t>
      </w:r>
      <w:r>
        <w:rPr>
          <w:spacing w:val="-16"/>
        </w:rPr>
        <w:t>AVVISO</w:t>
      </w:r>
      <w:r>
        <w:rPr>
          <w:spacing w:val="-26"/>
        </w:rPr>
        <w:t xml:space="preserve"> </w:t>
      </w:r>
      <w:r>
        <w:rPr>
          <w:spacing w:val="-16"/>
        </w:rPr>
        <w:t>DI</w:t>
      </w:r>
      <w:r>
        <w:rPr>
          <w:spacing w:val="-25"/>
        </w:rPr>
        <w:t xml:space="preserve"> </w:t>
      </w:r>
      <w:r>
        <w:rPr>
          <w:spacing w:val="-16"/>
        </w:rPr>
        <w:t>VENDITA,</w:t>
      </w:r>
      <w:r>
        <w:rPr>
          <w:spacing w:val="-25"/>
        </w:rPr>
        <w:t xml:space="preserve"> </w:t>
      </w:r>
      <w:r>
        <w:rPr>
          <w:spacing w:val="-16"/>
        </w:rPr>
        <w:t xml:space="preserve">PERIZIA </w:t>
      </w:r>
      <w:r>
        <w:rPr>
          <w:spacing w:val="-2"/>
        </w:rPr>
        <w:t>E</w:t>
      </w:r>
      <w:r>
        <w:rPr>
          <w:spacing w:val="-25"/>
        </w:rPr>
        <w:t xml:space="preserve"> </w:t>
      </w:r>
      <w:r>
        <w:rPr>
          <w:spacing w:val="-2"/>
        </w:rPr>
        <w:t>STATO</w:t>
      </w:r>
      <w:r>
        <w:rPr>
          <w:spacing w:val="-25"/>
        </w:rPr>
        <w:t xml:space="preserve"> </w:t>
      </w:r>
      <w:r>
        <w:rPr>
          <w:spacing w:val="-2"/>
        </w:rPr>
        <w:t>CIVILE</w:t>
      </w:r>
    </w:p>
    <w:p w:rsidR="008A17F3" w:rsidRDefault="008049CD">
      <w:pPr>
        <w:spacing w:line="261" w:lineRule="exact"/>
        <w:ind w:right="59"/>
        <w:jc w:val="center"/>
        <w:rPr>
          <w:rFonts w:ascii="Carlito"/>
        </w:rPr>
      </w:pPr>
      <w:r>
        <w:rPr>
          <w:rFonts w:ascii="Carlito"/>
        </w:rPr>
        <w:t>(art.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46</w:t>
      </w:r>
      <w:r>
        <w:rPr>
          <w:rFonts w:ascii="Carlito"/>
          <w:spacing w:val="-1"/>
        </w:rPr>
        <w:t xml:space="preserve"> </w:t>
      </w:r>
      <w:r>
        <w:rPr>
          <w:rFonts w:ascii="Carlito"/>
        </w:rPr>
        <w:t>-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lettera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e)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D.P.R.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28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dicembre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2000,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n.</w:t>
      </w:r>
      <w:r>
        <w:rPr>
          <w:rFonts w:ascii="Carlito"/>
          <w:spacing w:val="-5"/>
        </w:rPr>
        <w:t xml:space="preserve"> </w:t>
      </w:r>
      <w:r>
        <w:rPr>
          <w:rFonts w:ascii="Carlito"/>
          <w:spacing w:val="-4"/>
        </w:rPr>
        <w:t>445)</w:t>
      </w:r>
    </w:p>
    <w:p w:rsidR="008A17F3" w:rsidRDefault="008049CD">
      <w:pPr>
        <w:pStyle w:val="Corpotesto"/>
        <w:tabs>
          <w:tab w:val="left" w:pos="1247"/>
          <w:tab w:val="left" w:pos="1309"/>
          <w:tab w:val="left" w:pos="1983"/>
          <w:tab w:val="left" w:pos="2511"/>
          <w:tab w:val="left" w:pos="5271"/>
          <w:tab w:val="left" w:pos="6711"/>
          <w:tab w:val="left" w:pos="9120"/>
          <w:tab w:val="left" w:pos="9615"/>
          <w:tab w:val="left" w:pos="9807"/>
        </w:tabs>
        <w:spacing w:before="168" w:line="256" w:lineRule="auto"/>
        <w:ind w:left="112" w:right="116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652516</wp:posOffset>
                </wp:positionV>
                <wp:extent cx="1447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152" from="56.639999pt,51.379223pt" to="170.64001pt,51.379223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tab/>
      </w:r>
      <w:r>
        <w:rPr>
          <w:spacing w:val="-6"/>
        </w:rP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6"/>
        </w:rPr>
        <w:t xml:space="preserve">il </w:t>
      </w:r>
      <w:r>
        <w:rPr>
          <w:spacing w:val="-2"/>
        </w:rPr>
        <w:t>codice</w:t>
      </w:r>
      <w:r>
        <w:tab/>
      </w:r>
      <w:r>
        <w:tab/>
      </w:r>
      <w:r>
        <w:rPr>
          <w:spacing w:val="-2"/>
        </w:rPr>
        <w:t>fiscale</w:t>
      </w:r>
      <w:r>
        <w:tab/>
      </w:r>
      <w: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rPr>
          <w:spacing w:val="-6"/>
        </w:rPr>
        <w:t>in</w:t>
      </w:r>
    </w:p>
    <w:p w:rsidR="008A17F3" w:rsidRDefault="008049CD">
      <w:pPr>
        <w:pStyle w:val="Corpotesto"/>
        <w:tabs>
          <w:tab w:val="left" w:pos="2807"/>
          <w:tab w:val="left" w:pos="4975"/>
          <w:tab w:val="left" w:pos="6594"/>
          <w:tab w:val="left" w:pos="7575"/>
          <w:tab w:val="left" w:pos="9516"/>
          <w:tab w:val="left" w:pos="9614"/>
        </w:tabs>
        <w:spacing w:line="254" w:lineRule="auto"/>
        <w:ind w:left="112" w:right="172"/>
        <w:jc w:val="center"/>
      </w:pPr>
      <w:r>
        <w:rPr>
          <w:u w:val="single"/>
        </w:rPr>
        <w:tab/>
      </w:r>
      <w:r>
        <w:t xml:space="preserve"> Via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tel.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e- 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17F3" w:rsidRDefault="008049CD">
      <w:pPr>
        <w:spacing w:before="169" w:line="256" w:lineRule="auto"/>
        <w:ind w:left="112" w:right="170"/>
        <w:jc w:val="both"/>
        <w:rPr>
          <w:rFonts w:ascii="Carlito" w:hAnsi="Carlito"/>
        </w:rPr>
      </w:pPr>
      <w:r>
        <w:rPr>
          <w:rFonts w:ascii="Carlito" w:hAnsi="Carlito"/>
        </w:rPr>
        <w:t>è consapevole che in caso di dichiarazione mendace sarà punito ai sensi del Codice Penale secondo quanto prescritto dall'art. 76 del D.P.R. 445/2000 e che, inoltre, qualora dal controllo effettuato emerga la non veridicità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del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contenuto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di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taluna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delle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dichiarazioni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rese,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decadrà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dai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benefici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conseguenti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al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provvedimento eventualmente emanato sulla base della dichiarazione non veritiera (art. 75 D.P.R. 445/2000),</w:t>
      </w:r>
    </w:p>
    <w:p w:rsidR="008A17F3" w:rsidRDefault="008049CD">
      <w:pPr>
        <w:spacing w:before="152"/>
        <w:ind w:left="495" w:right="556"/>
        <w:jc w:val="center"/>
        <w:rPr>
          <w:b/>
          <w:sz w:val="28"/>
        </w:rPr>
      </w:pPr>
      <w:r>
        <w:rPr>
          <w:b/>
          <w:sz w:val="28"/>
        </w:rPr>
        <w:t>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 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A</w:t>
      </w:r>
    </w:p>
    <w:p w:rsidR="008A17F3" w:rsidRDefault="008049CD">
      <w:pPr>
        <w:pStyle w:val="Corpotesto"/>
        <w:spacing w:before="177" w:line="256" w:lineRule="auto"/>
        <w:ind w:left="112" w:right="176"/>
        <w:jc w:val="both"/>
      </w:pPr>
      <w:r>
        <w:t>Di aver preso visione e di accettare senza condizione o riserva alcuna, tutte le norme e disposizioni contenute nel bando di asta pubblica, l’avviso di vendita e la perizia di stima</w:t>
      </w:r>
    </w:p>
    <w:p w:rsidR="008A17F3" w:rsidRDefault="008049CD">
      <w:pPr>
        <w:pStyle w:val="Corpotesto"/>
        <w:spacing w:before="158"/>
        <w:ind w:left="112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[_] celibe</w:t>
      </w:r>
      <w:r>
        <w:rPr>
          <w:spacing w:val="-1"/>
        </w:rPr>
        <w:t xml:space="preserve"> </w:t>
      </w:r>
      <w:r>
        <w:t>[_] nubile</w:t>
      </w:r>
      <w:r>
        <w:rPr>
          <w:spacing w:val="1"/>
        </w:rPr>
        <w:t xml:space="preserve"> </w:t>
      </w:r>
      <w:r>
        <w:t>[_]</w:t>
      </w:r>
      <w:r>
        <w:rPr>
          <w:spacing w:val="-1"/>
        </w:rPr>
        <w:t xml:space="preserve"> </w:t>
      </w:r>
      <w:r>
        <w:rPr>
          <w:spacing w:val="-2"/>
        </w:rPr>
        <w:t>libero</w:t>
      </w:r>
    </w:p>
    <w:p w:rsidR="008A17F3" w:rsidRDefault="008049CD">
      <w:pPr>
        <w:pStyle w:val="Corpotesto"/>
        <w:tabs>
          <w:tab w:val="left" w:pos="7720"/>
        </w:tabs>
        <w:spacing w:before="180" w:line="254" w:lineRule="auto"/>
        <w:ind w:left="112" w:right="171"/>
        <w:jc w:val="both"/>
      </w:pPr>
      <w:r>
        <w:t xml:space="preserve">[_] coniugato/a con </w:t>
      </w:r>
      <w:r>
        <w:rPr>
          <w:u w:val="single"/>
        </w:rPr>
        <w:tab/>
      </w:r>
      <w:r>
        <w:t>(cognome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nome)</w:t>
      </w:r>
      <w:r>
        <w:rPr>
          <w:spacing w:val="-15"/>
        </w:rPr>
        <w:t xml:space="preserve"> </w:t>
      </w:r>
      <w:r>
        <w:t>in regime di: [_] comunione dei beni [_] separazione dei beni;</w:t>
      </w:r>
    </w:p>
    <w:p w:rsidR="008A17F3" w:rsidRDefault="008049CD">
      <w:pPr>
        <w:pStyle w:val="Corpotesto"/>
        <w:tabs>
          <w:tab w:val="left" w:pos="3813"/>
          <w:tab w:val="left" w:pos="5118"/>
          <w:tab w:val="left" w:pos="7033"/>
          <w:tab w:val="left" w:pos="7967"/>
          <w:tab w:val="left" w:pos="9801"/>
        </w:tabs>
        <w:spacing w:before="164" w:line="256" w:lineRule="auto"/>
        <w:ind w:left="112" w:right="122" w:firstLine="60"/>
        <w:jc w:val="both"/>
      </w:pPr>
      <w:r>
        <w:t xml:space="preserve">[_] vedovo/a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(cognome e nome) nato/a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deceduto/a il </w:t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rPr>
          <w:spacing w:val="-2"/>
        </w:rPr>
        <w:t>(comune)</w:t>
      </w:r>
    </w:p>
    <w:p w:rsidR="008A17F3" w:rsidRDefault="008A17F3">
      <w:pPr>
        <w:pStyle w:val="Corpotesto"/>
      </w:pPr>
    </w:p>
    <w:p w:rsidR="008A17F3" w:rsidRDefault="008A17F3">
      <w:pPr>
        <w:pStyle w:val="Corpotesto"/>
      </w:pPr>
    </w:p>
    <w:p w:rsidR="008A17F3" w:rsidRDefault="008A17F3">
      <w:pPr>
        <w:pStyle w:val="Corpotesto"/>
      </w:pPr>
    </w:p>
    <w:p w:rsidR="008A17F3" w:rsidRDefault="008A17F3">
      <w:pPr>
        <w:pStyle w:val="Corpotesto"/>
      </w:pPr>
    </w:p>
    <w:p w:rsidR="008A17F3" w:rsidRDefault="008A17F3">
      <w:pPr>
        <w:pStyle w:val="Corpotesto"/>
      </w:pPr>
    </w:p>
    <w:p w:rsidR="008A17F3" w:rsidRDefault="008A17F3">
      <w:pPr>
        <w:pStyle w:val="Corpotesto"/>
      </w:pPr>
    </w:p>
    <w:p w:rsidR="008A17F3" w:rsidRDefault="008A17F3">
      <w:pPr>
        <w:pStyle w:val="Corpotesto"/>
      </w:pPr>
    </w:p>
    <w:p w:rsidR="008A17F3" w:rsidRDefault="008A17F3">
      <w:pPr>
        <w:pStyle w:val="Corpotesto"/>
        <w:spacing w:before="25"/>
      </w:pPr>
    </w:p>
    <w:p w:rsidR="008A17F3" w:rsidRDefault="008049CD">
      <w:pPr>
        <w:tabs>
          <w:tab w:val="left" w:pos="2455"/>
          <w:tab w:val="left" w:pos="7076"/>
        </w:tabs>
        <w:ind w:left="182"/>
        <w:jc w:val="both"/>
        <w:rPr>
          <w:sz w:val="28"/>
        </w:rPr>
      </w:pPr>
      <w:r>
        <w:rPr>
          <w:spacing w:val="-4"/>
          <w:sz w:val="28"/>
        </w:rPr>
        <w:t>Data</w:t>
      </w:r>
      <w:r>
        <w:rPr>
          <w:sz w:val="28"/>
          <w:u w:val="single"/>
        </w:rPr>
        <w:tab/>
      </w:r>
      <w:r>
        <w:rPr>
          <w:sz w:val="28"/>
        </w:rPr>
        <w:tab/>
        <w:t>Firma</w:t>
      </w:r>
      <w:r>
        <w:rPr>
          <w:spacing w:val="-3"/>
          <w:sz w:val="28"/>
        </w:rPr>
        <w:t xml:space="preserve"> </w:t>
      </w:r>
      <w:r>
        <w:rPr>
          <w:sz w:val="28"/>
        </w:rPr>
        <w:t>del/la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dichiarante</w:t>
      </w:r>
    </w:p>
    <w:p w:rsidR="008A17F3" w:rsidRDefault="008A17F3">
      <w:pPr>
        <w:pStyle w:val="Corpotesto"/>
        <w:rPr>
          <w:sz w:val="20"/>
        </w:rPr>
      </w:pPr>
    </w:p>
    <w:p w:rsidR="008A17F3" w:rsidRDefault="008049CD">
      <w:pPr>
        <w:pStyle w:val="Corpotesto"/>
        <w:spacing w:before="15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5252592</wp:posOffset>
                </wp:positionH>
                <wp:positionV relativeFrom="paragraph">
                  <wp:posOffset>258432</wp:posOffset>
                </wp:positionV>
                <wp:extent cx="15138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3840">
                              <a:moveTo>
                                <a:pt x="0" y="0"/>
                              </a:moveTo>
                              <a:lnTo>
                                <a:pt x="1513300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13.589996pt;margin-top:20.349024pt;width:119.2pt;height:.1pt;mso-position-horizontal-relative:page;mso-position-vertical-relative:paragraph;z-index:-15728640;mso-wrap-distance-left:0;mso-wrap-distance-right:0" id="docshape1" coordorigin="8272,407" coordsize="2384,0" path="m8272,407l10655,40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8A17F3">
      <w:type w:val="continuous"/>
      <w:pgSz w:w="1191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17F3"/>
    <w:rsid w:val="008049CD"/>
    <w:rsid w:val="008A17F3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95" w:right="538"/>
      <w:jc w:val="center"/>
    </w:pPr>
    <w:rPr>
      <w:rFonts w:ascii="Carlito" w:eastAsia="Carlito" w:hAnsi="Carlito" w:cs="Carlito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95" w:right="538"/>
      <w:jc w:val="center"/>
    </w:pPr>
    <w:rPr>
      <w:rFonts w:ascii="Carlito" w:eastAsia="Carlito" w:hAnsi="Carlito" w:cs="Carlito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Di Benedetto</dc:creator>
  <cp:lastModifiedBy>Utente</cp:lastModifiedBy>
  <cp:revision>2</cp:revision>
  <dcterms:created xsi:type="dcterms:W3CDTF">2024-04-16T09:49:00Z</dcterms:created>
  <dcterms:modified xsi:type="dcterms:W3CDTF">2024-04-16T09:49:00Z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</Properties>
</file>